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24B04" w14:textId="77777777" w:rsidR="005F0E73" w:rsidRDefault="005F0E73">
      <w:pPr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</w:p>
    <w:p w14:paraId="5BF49418" w14:textId="77777777" w:rsidR="005F0E73" w:rsidRDefault="005F0E7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Sample </w:t>
      </w:r>
      <w:r>
        <w:rPr>
          <w:color w:val="000000"/>
        </w:rPr>
        <w:t>Public Service Announcements (PSAs)</w:t>
      </w:r>
    </w:p>
    <w:p w14:paraId="50E24D09" w14:textId="77777777" w:rsidR="005F0E73" w:rsidRDefault="005F0E73">
      <w:pPr>
        <w:autoSpaceDE w:val="0"/>
        <w:autoSpaceDN w:val="0"/>
        <w:adjustRightInd w:val="0"/>
        <w:rPr>
          <w:b/>
          <w:bCs/>
          <w:color w:val="000000"/>
        </w:rPr>
      </w:pPr>
    </w:p>
    <w:p w14:paraId="14B236D4" w14:textId="77777777" w:rsidR="005F0E73" w:rsidRDefault="005F0E73">
      <w:pPr>
        <w:autoSpaceDE w:val="0"/>
        <w:autoSpaceDN w:val="0"/>
        <w:adjustRightInd w:val="0"/>
        <w:rPr>
          <w:b/>
          <w:bCs/>
          <w:color w:val="000000"/>
        </w:rPr>
      </w:pPr>
    </w:p>
    <w:p w14:paraId="13EE0D5A" w14:textId="3932898C" w:rsidR="005F0E73" w:rsidRDefault="005F0E73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00:10 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The {NAME OF LIBRARY} will host a </w:t>
      </w:r>
      <w:r w:rsidR="009D70BD">
        <w:rPr>
          <w:color w:val="000000"/>
        </w:rPr>
        <w:t xml:space="preserve">science </w:t>
      </w:r>
      <w:r w:rsidR="004C2F7D">
        <w:rPr>
          <w:color w:val="000000"/>
        </w:rPr>
        <w:t>program</w:t>
      </w:r>
      <w:r w:rsidR="00907B28">
        <w:rPr>
          <w:color w:val="000000"/>
        </w:rPr>
        <w:t xml:space="preserve"> </w:t>
      </w:r>
      <w:r>
        <w:rPr>
          <w:color w:val="000000"/>
        </w:rPr>
        <w:t xml:space="preserve">titled </w:t>
      </w:r>
      <w:r w:rsidR="00016213">
        <w:rPr>
          <w:color w:val="000000"/>
        </w:rPr>
        <w:t>“</w:t>
      </w:r>
      <w:r w:rsidR="00B96052">
        <w:rPr>
          <w:color w:val="000000"/>
        </w:rPr>
        <w:t>Girls STEAM Ahead with NASA</w:t>
      </w:r>
      <w:r w:rsidR="00016213">
        <w:rPr>
          <w:color w:val="000000"/>
        </w:rPr>
        <w:t>”</w:t>
      </w:r>
      <w:r w:rsidR="00907B28">
        <w:rPr>
          <w:color w:val="000000"/>
        </w:rPr>
        <w:t xml:space="preserve"> </w:t>
      </w:r>
      <w:r w:rsidR="004C2F7D">
        <w:rPr>
          <w:color w:val="000000"/>
        </w:rPr>
        <w:t>during Women’s History Month on</w:t>
      </w:r>
      <w:r>
        <w:rPr>
          <w:color w:val="000000"/>
        </w:rPr>
        <w:t xml:space="preserve"> {DATE}. For details, call {LIBRARY’S PHONE NUMBER} or visit {LIBRARY’S WEB ADDRESS}.*</w:t>
      </w:r>
    </w:p>
    <w:p w14:paraId="2E830139" w14:textId="77777777" w:rsidR="005F0E73" w:rsidRDefault="005F0E73">
      <w:pPr>
        <w:autoSpaceDE w:val="0"/>
        <w:autoSpaceDN w:val="0"/>
        <w:adjustRightInd w:val="0"/>
        <w:rPr>
          <w:color w:val="000000"/>
        </w:rPr>
      </w:pPr>
    </w:p>
    <w:p w14:paraId="72D2C524" w14:textId="77777777" w:rsidR="005F0E73" w:rsidRDefault="005F0E73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00:20 </w:t>
      </w:r>
      <w:r w:rsidR="00907B28">
        <w:rPr>
          <w:color w:val="000000"/>
        </w:rPr>
        <w:t xml:space="preserve">Come </w:t>
      </w:r>
      <w:r w:rsidR="00940B07">
        <w:rPr>
          <w:color w:val="000000"/>
        </w:rPr>
        <w:t xml:space="preserve">discover the universe while discussing women’s contributions to science </w:t>
      </w:r>
      <w:r w:rsidR="00907B28">
        <w:rPr>
          <w:color w:val="000000"/>
        </w:rPr>
        <w:t>during</w:t>
      </w:r>
      <w:r w:rsidR="004C2F7D">
        <w:rPr>
          <w:color w:val="000000"/>
        </w:rPr>
        <w:t xml:space="preserve"> a </w:t>
      </w:r>
      <w:r w:rsidR="00907B28">
        <w:rPr>
          <w:color w:val="000000"/>
        </w:rPr>
        <w:t>program</w:t>
      </w:r>
      <w:r>
        <w:rPr>
          <w:color w:val="000000"/>
        </w:rPr>
        <w:t xml:space="preserve"> </w:t>
      </w:r>
      <w:r w:rsidR="00907B28">
        <w:rPr>
          <w:color w:val="000000"/>
        </w:rPr>
        <w:t xml:space="preserve">at {NAME OF LIBRARY}. </w:t>
      </w:r>
      <w:r w:rsidR="00940B07">
        <w:rPr>
          <w:color w:val="000000"/>
        </w:rPr>
        <w:t>Celebrat</w:t>
      </w:r>
      <w:r w:rsidR="00511D09">
        <w:rPr>
          <w:color w:val="000000"/>
        </w:rPr>
        <w:t>e women’s education and women in science</w:t>
      </w:r>
      <w:r w:rsidR="00940B07">
        <w:rPr>
          <w:color w:val="000000"/>
        </w:rPr>
        <w:t xml:space="preserve"> on {DATE} during National Women’s History Month</w:t>
      </w:r>
      <w:r>
        <w:rPr>
          <w:color w:val="000000"/>
        </w:rPr>
        <w:t>. For details, call {LIBRARY’S PHONE NUMBER} or visit {LIBRARY’S WEB ADDRESS}.*</w:t>
      </w:r>
    </w:p>
    <w:p w14:paraId="1AE1E354" w14:textId="77777777" w:rsidR="005F0E73" w:rsidRDefault="005F0E73">
      <w:pPr>
        <w:autoSpaceDE w:val="0"/>
        <w:autoSpaceDN w:val="0"/>
        <w:adjustRightInd w:val="0"/>
        <w:rPr>
          <w:color w:val="000000"/>
        </w:rPr>
      </w:pPr>
    </w:p>
    <w:p w14:paraId="66DABAB2" w14:textId="2BBAB64C" w:rsidR="005F0E73" w:rsidRDefault="005F0E73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00:30 </w:t>
      </w:r>
      <w:r w:rsidR="00940B07">
        <w:rPr>
          <w:color w:val="000000"/>
        </w:rPr>
        <w:t>Do you ever look into the sky and wonder what is out there?</w:t>
      </w:r>
      <w:r w:rsidR="00C33CEC">
        <w:rPr>
          <w:color w:val="000000"/>
        </w:rPr>
        <w:t xml:space="preserve"> </w:t>
      </w:r>
      <w:r w:rsidR="00412009">
        <w:rPr>
          <w:color w:val="000000"/>
        </w:rPr>
        <w:t xml:space="preserve">The {NAME OF LIBRARY} will host a </w:t>
      </w:r>
      <w:r w:rsidR="004C2F7D">
        <w:rPr>
          <w:color w:val="000000"/>
        </w:rPr>
        <w:t>program</w:t>
      </w:r>
      <w:r w:rsidR="00412009">
        <w:rPr>
          <w:color w:val="000000"/>
        </w:rPr>
        <w:t xml:space="preserve"> titled </w:t>
      </w:r>
      <w:r w:rsidR="00D52CE5">
        <w:rPr>
          <w:color w:val="000000"/>
        </w:rPr>
        <w:t>“</w:t>
      </w:r>
      <w:r w:rsidR="00B96052">
        <w:rPr>
          <w:color w:val="000000"/>
        </w:rPr>
        <w:t>Girls STEAM Ahead with NASA.</w:t>
      </w:r>
      <w:r w:rsidR="00D52CE5">
        <w:rPr>
          <w:color w:val="000000"/>
        </w:rPr>
        <w:t>”</w:t>
      </w:r>
      <w:r>
        <w:rPr>
          <w:color w:val="000000"/>
        </w:rPr>
        <w:t xml:space="preserve"> </w:t>
      </w:r>
      <w:r w:rsidR="00412009">
        <w:rPr>
          <w:color w:val="000000"/>
        </w:rPr>
        <w:t xml:space="preserve">Together, </w:t>
      </w:r>
      <w:r w:rsidR="004C2F7D">
        <w:rPr>
          <w:color w:val="000000"/>
        </w:rPr>
        <w:t>girls and their families will explore the wonders of the universe, learn about space science, and celebrate the many groundbreaking contributions women have made to science</w:t>
      </w:r>
      <w:r>
        <w:rPr>
          <w:color w:val="000000"/>
        </w:rPr>
        <w:t xml:space="preserve">. </w:t>
      </w:r>
      <w:r w:rsidR="00B96052">
        <w:rPr>
          <w:color w:val="000000"/>
        </w:rPr>
        <w:t xml:space="preserve">Girls STEAM Ahead with NASA </w:t>
      </w:r>
      <w:r w:rsidR="0016559B">
        <w:rPr>
          <w:color w:val="000000"/>
        </w:rPr>
        <w:t xml:space="preserve">will take place during National Women’s History Month on {DATE} at the {NAME OF LIBRARY}. </w:t>
      </w:r>
      <w:r>
        <w:rPr>
          <w:color w:val="000000"/>
        </w:rPr>
        <w:t>For details, call {LIBRARY’S PHONE NUMBER} or visit {LIBRARY’S WEB ADDRESS}.*</w:t>
      </w:r>
    </w:p>
    <w:p w14:paraId="70392CCE" w14:textId="77777777" w:rsidR="005F0E73" w:rsidRDefault="005F0E73">
      <w:pPr>
        <w:autoSpaceDE w:val="0"/>
        <w:autoSpaceDN w:val="0"/>
        <w:adjustRightInd w:val="0"/>
        <w:rPr>
          <w:color w:val="000000"/>
        </w:rPr>
      </w:pPr>
    </w:p>
    <w:p w14:paraId="5E238B85" w14:textId="77777777" w:rsidR="00B96052" w:rsidRPr="00732BB9" w:rsidRDefault="005F0E73" w:rsidP="00B9605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</w:t>
      </w:r>
      <w:r w:rsidR="00216326">
        <w:t xml:space="preserve"> </w:t>
      </w:r>
      <w:r w:rsidR="00B96052" w:rsidRPr="00424475">
        <w:rPr>
          <w:bCs/>
          <w:iCs/>
        </w:rPr>
        <w:t>Girls STEAM Ahead with NASA</w:t>
      </w:r>
      <w:r w:rsidR="00B96052">
        <w:rPr>
          <w:color w:val="000000"/>
        </w:rPr>
        <w:t xml:space="preserve"> </w:t>
      </w:r>
      <w:r w:rsidR="00B96052" w:rsidRPr="00732BB9">
        <w:rPr>
          <w:color w:val="000000"/>
        </w:rPr>
        <w:t>is a</w:t>
      </w:r>
      <w:r w:rsidR="00B96052">
        <w:rPr>
          <w:color w:val="000000"/>
        </w:rPr>
        <w:t>n initiative of the</w:t>
      </w:r>
      <w:r w:rsidR="00B96052" w:rsidRPr="00732BB9">
        <w:rPr>
          <w:color w:val="000000"/>
        </w:rPr>
        <w:t xml:space="preserve"> NASA-funded science education </w:t>
      </w:r>
      <w:r w:rsidR="00B96052">
        <w:rPr>
          <w:color w:val="000000"/>
        </w:rPr>
        <w:t>program NASA’s Universe of Learning</w:t>
      </w:r>
      <w:r w:rsidR="00B96052" w:rsidRPr="00732BB9">
        <w:rPr>
          <w:color w:val="000000"/>
        </w:rPr>
        <w:t xml:space="preserve">. </w:t>
      </w:r>
      <w:r w:rsidR="00B96052">
        <w:rPr>
          <w:color w:val="000000"/>
        </w:rPr>
        <w:t xml:space="preserve">The initiative started as </w:t>
      </w:r>
      <w:r w:rsidR="00B96052" w:rsidRPr="00732BB9">
        <w:rPr>
          <w:color w:val="000000"/>
        </w:rPr>
        <w:t>the Astro4Girls 2012 collaboration of NASA-funded Astrophysics education and public outreach programs and the American Library Association</w:t>
      </w:r>
      <w:r w:rsidR="00B96052">
        <w:rPr>
          <w:color w:val="000000"/>
        </w:rPr>
        <w:t>.</w:t>
      </w:r>
    </w:p>
    <w:p w14:paraId="23891F9B" w14:textId="77777777" w:rsidR="005F0E73" w:rsidRDefault="005F0E73">
      <w:pPr>
        <w:autoSpaceDE w:val="0"/>
        <w:autoSpaceDN w:val="0"/>
        <w:adjustRightInd w:val="0"/>
      </w:pPr>
    </w:p>
    <w:p w14:paraId="5E8E44F0" w14:textId="77777777" w:rsidR="005F0E73" w:rsidRDefault="005F0E73"/>
    <w:sectPr w:rsidR="005F0E73" w:rsidSect="0091276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D6"/>
    <w:rsid w:val="00016213"/>
    <w:rsid w:val="000F2F43"/>
    <w:rsid w:val="0016559B"/>
    <w:rsid w:val="001B21D4"/>
    <w:rsid w:val="00216326"/>
    <w:rsid w:val="002F7B20"/>
    <w:rsid w:val="00326EC8"/>
    <w:rsid w:val="00363A2E"/>
    <w:rsid w:val="003D4138"/>
    <w:rsid w:val="00410CD9"/>
    <w:rsid w:val="00412009"/>
    <w:rsid w:val="00460469"/>
    <w:rsid w:val="004B113D"/>
    <w:rsid w:val="004C2F7D"/>
    <w:rsid w:val="00511D09"/>
    <w:rsid w:val="005E6B1E"/>
    <w:rsid w:val="005F0E73"/>
    <w:rsid w:val="00616312"/>
    <w:rsid w:val="006B1611"/>
    <w:rsid w:val="00732BB9"/>
    <w:rsid w:val="00787F83"/>
    <w:rsid w:val="008F6B2D"/>
    <w:rsid w:val="009019D6"/>
    <w:rsid w:val="00907B28"/>
    <w:rsid w:val="00912765"/>
    <w:rsid w:val="00940B07"/>
    <w:rsid w:val="009564AE"/>
    <w:rsid w:val="009D70BD"/>
    <w:rsid w:val="00A72BB7"/>
    <w:rsid w:val="00A75C34"/>
    <w:rsid w:val="00AD3DA1"/>
    <w:rsid w:val="00B30A73"/>
    <w:rsid w:val="00B524AD"/>
    <w:rsid w:val="00B96052"/>
    <w:rsid w:val="00C02E5D"/>
    <w:rsid w:val="00C33CEC"/>
    <w:rsid w:val="00C36AE6"/>
    <w:rsid w:val="00C60EC0"/>
    <w:rsid w:val="00C9060B"/>
    <w:rsid w:val="00D02D3F"/>
    <w:rsid w:val="00D03F48"/>
    <w:rsid w:val="00D345CE"/>
    <w:rsid w:val="00D52CE5"/>
    <w:rsid w:val="00E44893"/>
    <w:rsid w:val="00F27167"/>
    <w:rsid w:val="00F72ABA"/>
    <w:rsid w:val="00FC32DC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18447"/>
  <w15:docId w15:val="{5CAE2553-D172-4FD1-83AD-8ED31182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12765"/>
    <w:rPr>
      <w:sz w:val="24"/>
      <w:szCs w:val="24"/>
    </w:rPr>
  </w:style>
  <w:style w:type="paragraph" w:styleId="Heading1">
    <w:name w:val="heading 1"/>
    <w:basedOn w:val="Normal"/>
    <w:next w:val="Normal"/>
    <w:qFormat/>
    <w:rsid w:val="00912765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2F7B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7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7B20"/>
  </w:style>
  <w:style w:type="paragraph" w:styleId="CommentSubject">
    <w:name w:val="annotation subject"/>
    <w:basedOn w:val="CommentText"/>
    <w:next w:val="CommentText"/>
    <w:link w:val="CommentSubjectChar"/>
    <w:rsid w:val="002F7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7B20"/>
    <w:rPr>
      <w:b/>
      <w:bCs/>
    </w:rPr>
  </w:style>
  <w:style w:type="paragraph" w:styleId="BalloonText">
    <w:name w:val="Balloon Text"/>
    <w:basedOn w:val="Normal"/>
    <w:link w:val="BalloonTextChar"/>
    <w:rsid w:val="002F7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Press Release</vt:lpstr>
    </vt:vector>
  </TitlesOfParts>
  <Company>American Library Association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Press Release</dc:title>
  <dc:subject/>
  <dc:creator>lcastle</dc:creator>
  <cp:keywords/>
  <dc:description/>
  <cp:lastModifiedBy>Greg Mosshammer</cp:lastModifiedBy>
  <cp:revision>5</cp:revision>
  <dcterms:created xsi:type="dcterms:W3CDTF">2014-01-23T22:27:00Z</dcterms:created>
  <dcterms:modified xsi:type="dcterms:W3CDTF">2017-01-31T16:41:00Z</dcterms:modified>
</cp:coreProperties>
</file>